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FD12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jc w:val="left"/>
        <w:rPr>
          <w:rFonts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</w:t>
      </w:r>
    </w:p>
    <w:p w14:paraId="5624D9A0">
      <w:pPr>
        <w:keepNext w:val="0"/>
        <w:keepLines w:val="0"/>
        <w:widowControl/>
        <w:suppressLineNumbers w:val="0"/>
        <w:spacing w:before="0" w:beforeAutospacing="0" w:after="0" w:afterAutospacing="0" w:line="680" w:lineRule="atLeast"/>
        <w:ind w:left="0" w:right="0" w:firstLine="0"/>
        <w:jc w:val="center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kern w:val="0"/>
          <w:sz w:val="44"/>
          <w:szCs w:val="44"/>
          <w:lang w:val="en-US" w:eastAsia="zh-CN" w:bidi="ar"/>
        </w:rPr>
        <w:t>上海市卫生健康系统先进集体</w:t>
      </w:r>
    </w:p>
    <w:p w14:paraId="00984C4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444444"/>
          <w:spacing w:val="1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444444"/>
          <w:spacing w:val="1"/>
          <w:sz w:val="32"/>
          <w:szCs w:val="32"/>
        </w:rPr>
        <w:t>60个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444444"/>
          <w:spacing w:val="0"/>
          <w:sz w:val="32"/>
          <w:szCs w:val="32"/>
        </w:rPr>
        <w:t>）</w:t>
      </w:r>
    </w:p>
    <w:p w14:paraId="6EAEB388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 </w:t>
      </w:r>
      <w:bookmarkStart w:id="0" w:name="_GoBack"/>
      <w:bookmarkEnd w:id="0"/>
    </w:p>
    <w:p w14:paraId="7CBB12B2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上海市第六人民医院超声医学科</w:t>
      </w:r>
    </w:p>
    <w:p w14:paraId="28A864FF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上海市肺科医院器官移植中心</w:t>
      </w:r>
    </w:p>
    <w:p w14:paraId="1B6B75DC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上海市第一妇婴保健院妇科肿瘤科</w:t>
      </w:r>
    </w:p>
    <w:p w14:paraId="462109E2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上海市胸科医院肿瘤科</w:t>
      </w:r>
    </w:p>
    <w:p w14:paraId="66AD9AF2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上海市精神卫生中心心理健康促进科普团队</w:t>
      </w:r>
    </w:p>
    <w:p w14:paraId="7DE00757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上海市第十人民医院急诊医学科</w:t>
      </w:r>
    </w:p>
    <w:p w14:paraId="5D739E88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复旦大学附属肿瘤医院乳腺外科</w:t>
      </w:r>
    </w:p>
    <w:p w14:paraId="03B0098E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复旦大学附属华山医院运动医学科</w:t>
      </w:r>
    </w:p>
    <w:p w14:paraId="6F5A6F6B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复旦大学附属中山医院心内科</w:t>
      </w:r>
    </w:p>
    <w:p w14:paraId="47E170BF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上海交通大学医学院附属瑞金医院-上海市数字医学创新中心</w:t>
      </w:r>
    </w:p>
    <w:p w14:paraId="09D70760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上海交通大学医学院附属仁济医院心内科</w:t>
      </w:r>
    </w:p>
    <w:p w14:paraId="59F9A6F9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上海交通大学医学院附属新华医院儿心脏中心</w:t>
      </w:r>
    </w:p>
    <w:p w14:paraId="0504383E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上海中医药大学附属曙光医院肾病科</w:t>
      </w:r>
    </w:p>
    <w:p w14:paraId="5CB4A853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上海市同济口腔医院口腔修复学团队</w:t>
      </w:r>
    </w:p>
    <w:p w14:paraId="0B85563A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上海市健康促进中心媒体宣传部</w:t>
      </w:r>
    </w:p>
    <w:p w14:paraId="43C8CC4B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上海市保健医疗中心眼耳鼻喉科</w:t>
      </w:r>
    </w:p>
    <w:p w14:paraId="57FD3EA7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上海市东方医院肿瘤科</w:t>
      </w:r>
    </w:p>
    <w:p w14:paraId="6D9DB770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-12"/>
          <w:kern w:val="0"/>
          <w:sz w:val="32"/>
          <w:szCs w:val="32"/>
          <w:lang w:val="en-US" w:eastAsia="zh-CN" w:bidi="ar"/>
        </w:rPr>
        <w:t>上海市浦东新区疾病预防控制中心(上海市浦东新区卫生健康监督所)</w:t>
      </w:r>
    </w:p>
    <w:p w14:paraId="4CBC0639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上海市浦东新区金杨社区卫生服务中心护理中心团队</w:t>
      </w:r>
    </w:p>
    <w:p w14:paraId="6773A9D9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上海市第二人民医院乳腺外科</w:t>
      </w:r>
    </w:p>
    <w:p w14:paraId="02FC2DD3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上海市黄浦区香山中医医院中医骨伤科（施氏伤科）</w:t>
      </w:r>
    </w:p>
    <w:p w14:paraId="52879F34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上海市静安区卫生信息中心信息科</w:t>
      </w:r>
    </w:p>
    <w:p w14:paraId="227D5665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上海市静安区中心医院中医科</w:t>
      </w:r>
    </w:p>
    <w:p w14:paraId="518B096F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上海市徐汇区口腔医院（上海市徐汇区牙病防治所）</w:t>
      </w:r>
    </w:p>
    <w:p w14:paraId="0B4D896E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上海市徐汇区疾病预防控制中心（上海市徐汇区卫生健康监督所）慢性非传染病管理科</w:t>
      </w:r>
    </w:p>
    <w:p w14:paraId="1991C860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上海市光华中西医结合医院关节外科</w:t>
      </w:r>
    </w:p>
    <w:p w14:paraId="0D413091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1"/>
          <w:kern w:val="0"/>
          <w:sz w:val="32"/>
          <w:szCs w:val="32"/>
          <w:lang w:val="en-US" w:eastAsia="zh-CN" w:bidi="ar"/>
        </w:rPr>
        <w:t>上海市长宁区虹桥街道社区卫生服务中心陈丽敏名中医工作</w:t>
      </w: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50"/>
          <w:kern w:val="0"/>
          <w:sz w:val="32"/>
          <w:szCs w:val="32"/>
          <w:lang w:val="en-US" w:eastAsia="zh-CN" w:bidi="ar"/>
        </w:rPr>
        <w:t>室</w:t>
      </w:r>
    </w:p>
    <w:p w14:paraId="12A902E9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上海市普陀区长征镇社区卫生服务中心</w:t>
      </w:r>
    </w:p>
    <w:p w14:paraId="0B979C43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上海市普陀区精神卫生中心教育培训科</w:t>
      </w:r>
    </w:p>
    <w:p w14:paraId="0350CD0D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上海市第四人民医院重症医学科</w:t>
      </w:r>
    </w:p>
    <w:p w14:paraId="7396F305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上海市虹口区精神卫生中心心境障碍科</w:t>
      </w:r>
    </w:p>
    <w:p w14:paraId="58A64257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上海市杨浦区市东医院急重症医学科</w:t>
      </w:r>
    </w:p>
    <w:p w14:paraId="4177C90A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上海市杨浦区殷行社区卫生服务中心国和家庭医生团队</w:t>
      </w:r>
    </w:p>
    <w:p w14:paraId="51E3B0C3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上海市宝山区大场医院</w:t>
      </w:r>
    </w:p>
    <w:p w14:paraId="461DD54D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上海市宝山区淞南镇社区卫生服务中心</w:t>
      </w:r>
    </w:p>
    <w:p w14:paraId="3F519E65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上海市第二康复医院儿童康复科</w:t>
      </w:r>
    </w:p>
    <w:p w14:paraId="61EB2675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上海市闵行区古美社区卫生服务中心</w:t>
      </w:r>
    </w:p>
    <w:p w14:paraId="540691D2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上海市闵行区马桥社区卫生服务中心</w:t>
      </w:r>
    </w:p>
    <w:p w14:paraId="6B738DCD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上海市嘉定区中心医院普外科</w:t>
      </w:r>
    </w:p>
    <w:p w14:paraId="22CCF646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上海市嘉定区安亭镇社区卫生服务中心</w:t>
      </w:r>
    </w:p>
    <w:p w14:paraId="3CE13E95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上海市金山区中西医结合医院针灸科</w:t>
      </w:r>
    </w:p>
    <w:p w14:paraId="41D93FE8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上海市金山区亭林医院普外科</w:t>
      </w:r>
    </w:p>
    <w:p w14:paraId="039369FF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上海市松江区方塔中医医院中医妇科团队</w:t>
      </w:r>
    </w:p>
    <w:p w14:paraId="3494A20B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上海市松江区疾病预防控制中心（上海市松江区卫生健康监督所）传染病控制管理部</w:t>
      </w:r>
    </w:p>
    <w:p w14:paraId="4A1A4153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上海市青浦区血站采血小分队</w:t>
      </w:r>
    </w:p>
    <w:p w14:paraId="54C61767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上海市青浦区徐泾镇社区卫生服务中心</w:t>
      </w:r>
    </w:p>
    <w:p w14:paraId="0EACEB7D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上海市奉贤区奉城医院麻醉科</w:t>
      </w:r>
    </w:p>
    <w:p w14:paraId="5586EDD9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上海市奉贤区海湾镇社区卫生服务中心</w:t>
      </w:r>
    </w:p>
    <w:p w14:paraId="0AB5534C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上海市崇明区疾病预防控制精神卫生分中心</w:t>
      </w:r>
    </w:p>
    <w:p w14:paraId="5563771B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上海市崇明区三星镇社区卫生服务中心全科医生组</w:t>
      </w:r>
    </w:p>
    <w:p w14:paraId="1E2C005A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 </w:t>
      </w:r>
    </w:p>
    <w:p w14:paraId="37940985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援摩洛哥医疗工作</w:t>
      </w:r>
    </w:p>
    <w:p w14:paraId="79F2BD73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上海申康医院发展中心组织人事部</w:t>
      </w:r>
    </w:p>
    <w:p w14:paraId="3F6264F8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第168批援摩洛哥中国医疗队梅克内斯分队</w:t>
      </w:r>
    </w:p>
    <w:p w14:paraId="729ED831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第163批援摩洛哥中国医疗队穆罕默迪亚分队</w:t>
      </w:r>
    </w:p>
    <w:p w14:paraId="0D18FFEC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上海市医事团体联合管理发展中心对外联络部</w:t>
      </w:r>
    </w:p>
    <w:p w14:paraId="6B9DE797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第195批援摩洛哥中国医疗队塔扎分队</w:t>
      </w:r>
    </w:p>
    <w:p w14:paraId="549442D1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第195批援摩洛哥中国医疗队拉西迪亚分队          </w:t>
      </w:r>
    </w:p>
    <w:p w14:paraId="2A4AA943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第189批援摩洛哥中国医疗队拉西迪亚分队</w:t>
      </w:r>
    </w:p>
    <w:p w14:paraId="718BC266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第180批援摩洛哥中国医疗队拉西迪亚分队</w:t>
      </w:r>
    </w:p>
    <w:p w14:paraId="24322A48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第194批援摩洛哥中国医疗队本格里分队</w:t>
      </w:r>
    </w:p>
    <w:p w14:paraId="674BB84A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ourier New" w:hAnsi="Courier New" w:cs="Courier New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ourier New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第184批援摩洛哥中国医疗队阿加迪尔分队</w:t>
      </w:r>
    </w:p>
    <w:p w14:paraId="73D75E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40BE1"/>
    <w:rsid w:val="3AA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2024-11-07T08:12:00Z</dcterms:created>
  <dc:creator>Lenovo</dc:creator>
  <cp:lastModifiedBy>Whiskeyonice</cp:lastModifiedBy>
  <dcterms:modified xsi:type="dcterms:W3CDTF">2025-09-23T07:33:17Z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598E93D48BEE46138B605210DB801B44_12</vt:lpwstr>
  </property>
  <property fmtid="{D5CDD505-2E9C-101B-9397-08002B2CF9AE}" pid="4" name="KSOTemplateDocerSaveRecord">
    <vt:lpwstr>eyJoZGlkIjoiMzM5NGE2ZjBiOGY1NGQ0ZWU4ZGI4ZjE1MzYxNDA0NmIiLCJ1c2VySWQiOiIxMTIxNjk2NCJ9</vt:lpwstr>
  </property>
</Properties>
</file>