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rPr>
          <w:rFonts w:hint="eastAsia" w:eastAsia="黑体"/>
          <w:color w:val="000000"/>
          <w:sz w:val="32"/>
          <w:szCs w:val="32"/>
          <w:lang w:val="en-US" w:eastAsia="zh-CN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3</w:t>
      </w:r>
    </w:p>
    <w:p>
      <w:pPr>
        <w:autoSpaceDE w:val="0"/>
        <w:autoSpaceDN w:val="0"/>
        <w:adjustRightInd w:val="0"/>
        <w:spacing w:line="600" w:lineRule="exact"/>
        <w:rPr>
          <w:rFonts w:eastAsia="黑体"/>
          <w:color w:val="000000"/>
          <w:sz w:val="32"/>
          <w:szCs w:val="32"/>
        </w:rPr>
      </w:pPr>
    </w:p>
    <w:tbl>
      <w:tblPr>
        <w:tblStyle w:val="3"/>
        <w:tblW w:w="9493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745"/>
        <w:gridCol w:w="3098"/>
        <w:gridCol w:w="2205"/>
        <w:gridCol w:w="1984"/>
        <w:gridCol w:w="20"/>
        <w:gridCol w:w="8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1" w:type="dxa"/>
          <w:trHeight w:val="555" w:hRule="atLeast"/>
        </w:trPr>
        <w:tc>
          <w:tcPr>
            <w:tcW w:w="866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="方正小标宋简体"/>
                <w:color w:val="000000"/>
                <w:sz w:val="40"/>
                <w:szCs w:val="40"/>
              </w:rPr>
            </w:pPr>
            <w:r>
              <w:rPr>
                <w:rFonts w:eastAsia="方正小标宋简体"/>
                <w:color w:val="000000"/>
                <w:sz w:val="40"/>
                <w:szCs w:val="40"/>
              </w:rPr>
              <w:t>第七届全国悦读中医活动推荐阅读</w:t>
            </w:r>
          </w:p>
          <w:p>
            <w:pPr>
              <w:jc w:val="center"/>
              <w:rPr>
                <w:rFonts w:eastAsia="黑体"/>
                <w:color w:val="000000"/>
                <w:sz w:val="44"/>
                <w:szCs w:val="44"/>
              </w:rPr>
            </w:pPr>
            <w:r>
              <w:rPr>
                <w:rFonts w:eastAsia="方正小标宋简体"/>
                <w:color w:val="000000"/>
                <w:sz w:val="40"/>
                <w:szCs w:val="40"/>
              </w:rPr>
              <w:t>精选作品目录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类别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书名/作者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出品单位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ISBN/ISSN</w:t>
            </w:r>
            <w:r>
              <w:rPr>
                <w:color w:val="000000"/>
                <w:sz w:val="22"/>
                <w:szCs w:val="22"/>
              </w:rPr>
              <w:br w:type="textWrapping"/>
            </w:r>
            <w:r>
              <w:rPr>
                <w:color w:val="000000"/>
                <w:sz w:val="22"/>
                <w:szCs w:val="22"/>
              </w:rPr>
              <w:t>/微信号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阿胶百科知识/秦玉峰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978-7-5132-5397-0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茶的国度：改变世界进程的中国茶（精）/戎新宇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上海交通大学出版社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978-7-3132-1076-0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成语里的中医哲学思维/邓玉霞 黄静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978-7-5132-5876-0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二十四节气养生手账/洪蕾 邓沂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978-7-5132-1643-2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傅山医药手稿研究/张兴元 郭文平 刘润兰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978-7-5132-5273-7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呼吸是头等大事/李光熙 边灵洁 虞夏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978-7-5132-5941-5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脊柱保健练功100个为什么/陈文治 吴树旭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978-7-5132-5493-9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抗癌中草药彩色图谱/姚勤 谷巍 陈孟溪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湖南科学技术出版社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978-7-5710-0085-1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妙手莲心/文泉杰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978-7-5132-6131-9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全国中小学中医药文化知识读本：中学版（上、下）/孙光荣  王琦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978-7-5132-6052-7</w:t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978-7-5132-6053-4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全家人快速提升免疫力的小金方/余瀛鳌 陈思燕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978-7-5132-6155-5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人间食话:师说二十四节气与饮食营养/王长啟 张琳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978-7-5132-5677-3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诗经如画 本草如歌－－遇见最美的本草2/楚林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978-7-5132-5833-3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实用推拿治病百问/王友仁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华夏出版社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978-7-5080-9774-9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hd w:val="clear" w:color="auto" w:fill="FFFFFF"/>
              <w:spacing w:before="0" w:after="0" w:line="360" w:lineRule="atLeast"/>
              <w:rPr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kern w:val="0"/>
                <w:sz w:val="22"/>
                <w:szCs w:val="22"/>
              </w:rPr>
              <w:t>思考中医：对自然与生命的时间解读/刘力红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广西师范大学出版社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978-7-5598-1822-5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微中医.第三辑.春夏秋冬悟中医/张洪海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978-7-5132-5958-3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类别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书名/作者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出品单位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ISBN/ISSN</w:t>
            </w:r>
            <w:r>
              <w:rPr>
                <w:color w:val="000000"/>
                <w:sz w:val="22"/>
                <w:szCs w:val="22"/>
              </w:rPr>
              <w:br w:type="textWrapping"/>
            </w:r>
            <w:r>
              <w:rPr>
                <w:color w:val="000000"/>
                <w:sz w:val="22"/>
                <w:szCs w:val="22"/>
              </w:rPr>
              <w:t>/微信号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我不要生病（全5册）/刘伟 冯祥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978-7-5132-5737-4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萧龙友：京城名医四朝人生侧记/陈腾飞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978-7-5132-6168-5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抑郁焦虑防治必读/刘泰 何乾超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978-7-5132-4703-0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遇见中医——一个医学小白的经方之路/陈权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978-7-5132-6021-3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翟双庆解读黄帝内经-长寿篇/翟双庆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978-7-5132-6158-6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战胜癌魔/王彦晖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978-7-5132-5836-4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赵氏百笑灸疗法/赵百孝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978-7-5132-5965-1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针灸的故事/黄银兰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978-7-5132-5678-0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针灸穴名寻根——细说500个针灸穴名/张载义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978-7-5132-3750-5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中国人的时间养生智慧/武东 马骏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中医古籍出版社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978-7-5152-1961-5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中医健康管理/胡广芹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978-7-5132-5514-1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中医药与中华文明简述/苟天林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978-7-5132-5586-8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中医治未病养生有道全图解·按摩/周运锋 杨建宇 周斌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河南科学技术出版社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978-7-5349-9125-7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曹颖甫医著大成/曹瑛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t>978-7-5132-5271-3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《傅青主女科》八步法通解/李成卫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978-7-5132-5741-1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跟师名中医经验录——严冰临床用药经验/严晓枫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东南大学出版社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978-7-5641-8608-1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古代经典名方丛书：半夏泻心汤/蔡毅东 温艳东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978-7-5132-5643-8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国医大家王鸿士临床经验集/王国玮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978-7-5132-5659-9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国医大师韦贵康行医笔录/韦贵康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978-7-5132-5652-0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汉方治验选读/杨大华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t>978-7-5132-5890-6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贺普仁针灸三通法：找寻古针灸的气与神/贺林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北京科学技术出版社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978-7-5714-0105-4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类别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书名/作者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出品单位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ISBN/ISSN</w:t>
            </w:r>
            <w:r>
              <w:rPr>
                <w:color w:val="000000"/>
                <w:sz w:val="22"/>
                <w:szCs w:val="22"/>
              </w:rPr>
              <w:br w:type="textWrapping"/>
            </w:r>
            <w:r>
              <w:rPr>
                <w:color w:val="000000"/>
                <w:sz w:val="22"/>
                <w:szCs w:val="22"/>
              </w:rPr>
              <w:t>/微信号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黄煌经方基层医生读本/黄煌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978-7-5132-6017-6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焦顺发头针/焦顺发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978-7-5132-5569-1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李可古中医学派精要/吕英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978-7-5132-5912-5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李赛美六经辨证医案/李赛美 曾纪斌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978-7-5132-5511-0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刘保和抓主症用方传承录/曹丽静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t>978-7-5132-5497-7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刘绍武三部六病辨证亲授记/宿明良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978-7-5132-5630-8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孟河医派脾胃证治存真/颜新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978-7-5132-5629-2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妙手神针：王登旗针灸医案实录/范郁山 赵彩娇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978-7-5132-6018-3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时方活用：纯中医辨治肿瘤五十年/刘亚娴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978-7-5132-5722-0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实用小儿推拿学/王雪峰 葛湄菲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978-7-5132-5463-2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360" w:lineRule="atLeas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四象脾土六气调神论/谢胜 刘园园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978-7-5132-5665-0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温病纵横谈（四）/谷晓红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978-7-5132-5769-5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新冠肺炎中西医结合康复诊疗指导/夏文广 黄晓琳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978-7-5132-6164-7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360" w:lineRule="atLeas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新型冠状病毒肺炎中医医案精选/张忠德 邹旭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人民卫生出版社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978-7-1172-9994-7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徐书用药如用兵.2/徐书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978-7-5132-6150-0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许跃远现代脉学精华（一）——传统脉诊在现代医学诊断中的实践与求索/许跃远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978-7-5132-5566-0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学习中医很简单：我的《四圣心源》习悟记/陈喜生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978-7-5132-5794-7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一指禅推拿真传/丁开元 韩锤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978-7-5132-5625-4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《针灸甲乙经》配穴发挥/王元昭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978-7-5132-4654-5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知道合方:合方临床三十年得失录/贾春华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978-7-5132-5449-6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类别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书名/作者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出品单位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ISBN/ISSN</w:t>
            </w:r>
            <w:r>
              <w:rPr>
                <w:color w:val="000000"/>
                <w:sz w:val="22"/>
                <w:szCs w:val="22"/>
              </w:rPr>
              <w:br w:type="textWrapping"/>
            </w:r>
            <w:r>
              <w:rPr>
                <w:color w:val="000000"/>
                <w:sz w:val="22"/>
                <w:szCs w:val="22"/>
              </w:rPr>
              <w:t>/微信号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中医各家学说：临床案例版（第一辑）/杨云松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湖北科学技术出版社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978-7-5706-0828-7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中医千年抗疫史及新冠肺炎研究与思考/刘宁 刘景源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978-7-5132-6134-0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仲景理法/王伟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978-7-5132-5820-3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仲景阴阳脉法/陈建国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978-7-5132-6234-7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期刊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中医药文化（2020年出版）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上海中医药大学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1673-6281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期刊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中医健康养生（2020年出版）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《中国中医药报》社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2095-9028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期刊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家庭中医药（2020年出版）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中国中医科学院中药研究所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1005-3743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期刊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中医正骨（2020年出版）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中华中医药学会；河南省正骨研究院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1001-6015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期刊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中医杂志（2020年出版）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中华中医药学会；中国中医科学院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1001-1668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期刊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中医药通报（2020年出版）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中华中医药学会；厦门市中医药学会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1671-2749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期刊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中医药临床杂志（2020年出版）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中华中医药学会；中医药临床杂志社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1672-7134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期刊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中医儿科杂志（2020年出版）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甘肃中医药大学；中华中医药学会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1673-4297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期刊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中国中药杂志（2020年出版）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中国药学会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1001-5302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期刊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中国中西医结合杂志（2020年出版）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中国中西医结合学会；中国中医科学院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1003-5370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期刊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中国针灸（2020年出版）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中国针灸学会；中国中医科学院针灸研究所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0255-2930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期刊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中国民间疗法（2020年出版）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1007-5798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期刊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西部中医药（2020年出版）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甘肃省中医药研究院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1004-6852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期刊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辽宁中医杂志（2020年出版）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辽宁中医药大学；辽宁省中医药学会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1000-1719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期刊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环球中医药（2020年出版）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中华国际医学交流基金会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1674-1749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期刊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湖南中医杂志（2020年出版）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湖南省中医药研究院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1003-7705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类别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书名/作者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出品单位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ISBN/ISSN</w:t>
            </w:r>
            <w:r>
              <w:rPr>
                <w:color w:val="000000"/>
                <w:sz w:val="22"/>
                <w:szCs w:val="22"/>
              </w:rPr>
              <w:br w:type="textWrapping"/>
            </w:r>
            <w:r>
              <w:rPr>
                <w:color w:val="000000"/>
                <w:sz w:val="22"/>
                <w:szCs w:val="22"/>
              </w:rPr>
              <w:t>/微信号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期刊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北京中医药大学学报（2020年出版）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北京中医药大学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1006-2157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期刊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北京中医药（2020年出版）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北京中医药学会；北京中西医结合学会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1674-1307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微信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中国中医（2020年推送的原创文案）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国家中医药管理局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satcm</w:t>
            </w:r>
            <w:r>
              <w:rPr>
                <w:rFonts w:eastAsia="仿宋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综合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微信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悦读中医（2020年推送的原创文案）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ydzhongyi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综合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微信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中国中医药报官方号（2020年推送的原创文案）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《中国中医药报》社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cntcm01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综合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微信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健康报（2020年推送的原创文案）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《健康报》社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jkb1931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综合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微信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中华中医药学会（2020年推送的原创文案）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中华中医药学会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cacm01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综合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微信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中国中医科学院（2020年推送的原创文案）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中国中医科学院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cacms_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综合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微信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世界中医药学会联合会（2020年推送的原创文案）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世界中医药学会联合会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wfcms2003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综合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微信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云南中医（2020年推送的原创文案）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云南省卫生厅中医处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yunnanzhongyi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综合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微信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广东中医药（2020年推送的原创文案）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广东省中医药局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gds_zyyj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综合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微信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河北中医药（2020年推送的原创文案）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河北省中医药管理局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hbzyywx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综合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微信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陕西中医（2020年推送的原创文案）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陕西省中医药管理局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snatcm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综合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微信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首都中医（2020年推送的原创文案）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北京市中医管理局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bjtcm</w:t>
            </w:r>
            <w:r>
              <w:rPr>
                <w:rFonts w:eastAsia="仿宋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综合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微信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浙江中医药（2020年推送的原创文案）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浙江省卫生和计划生育委员会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zjzyy-zgj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综合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微信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河南省中医药管理局（2020年推送的原创文案）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河南省中医管理局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hnszyglj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综合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微信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安徽中医药（2020年推送的原创文案）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安徽省中医药管理局、安徽省中医药学会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ahzyy01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综合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微信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四川中医药（2020年推送的原创文案）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四川省中医药管理局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SCSZYYGLJ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综合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微信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贵州省中医药管理局（2020年推送的原创文案）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贵州省中医药管理局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gh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f78b1ba926ab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综合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微信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宁夏中医药（2020年推送的原创文案）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宁夏回族自治区卫生和计划生育委员会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gh_b8cca2b3841b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color w:val="000000"/>
                <w:sz w:val="22"/>
                <w:szCs w:val="22"/>
              </w:rPr>
              <w:t>综合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类别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书名/作者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出品单位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ISBN/ISSN</w:t>
            </w:r>
            <w:r>
              <w:rPr>
                <w:color w:val="000000"/>
                <w:sz w:val="22"/>
                <w:szCs w:val="22"/>
              </w:rPr>
              <w:br w:type="textWrapping"/>
            </w:r>
            <w:r>
              <w:rPr>
                <w:color w:val="000000"/>
                <w:sz w:val="22"/>
                <w:szCs w:val="22"/>
              </w:rPr>
              <w:t>/微信号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color w:val="000000"/>
                <w:sz w:val="22"/>
                <w:szCs w:val="22"/>
              </w:rPr>
              <w:t>微信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江苏中医药（2020年推送的原创文案）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江苏省中医药管理局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gh_3096ee6cfe0d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color w:val="000000"/>
                <w:sz w:val="22"/>
                <w:szCs w:val="22"/>
              </w:rPr>
              <w:t>综合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>微信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海南中医药（2020年推送的原创文案）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海南省卫生和计划生育委员会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zhongyi0898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color w:val="000000"/>
                <w:sz w:val="22"/>
                <w:szCs w:val="22"/>
              </w:rPr>
              <w:t>综合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微信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天津中医药（2020年推送的原创文案）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天津市卫生健康委员会、天津市中医药学会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g</w:t>
            </w:r>
            <w:r>
              <w:rPr>
                <w:color w:val="000000"/>
                <w:sz w:val="22"/>
                <w:szCs w:val="22"/>
              </w:rPr>
              <w:t>h_40db360e9038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综合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C6346"/>
    <w:rsid w:val="094C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2020-10-12T02:49:00Z</dcterms:created>
  <dc:creator>WPS_1591270140</dc:creator>
  <cp:lastModifiedBy>WPS_1591270140</cp:lastModifiedBy>
  <dcterms:modified xsi:type="dcterms:W3CDTF">2020-10-12T02:50:19Z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